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5B96" w14:textId="77777777" w:rsidR="00C8492A" w:rsidRDefault="00C8492A">
      <w:pPr>
        <w:rPr>
          <w:b/>
          <w:bCs/>
          <w:sz w:val="40"/>
          <w:szCs w:val="40"/>
        </w:rPr>
      </w:pPr>
    </w:p>
    <w:p w14:paraId="2F7C54DE" w14:textId="77777777" w:rsidR="00C8492A" w:rsidRDefault="00C8492A">
      <w:pPr>
        <w:rPr>
          <w:b/>
          <w:bCs/>
          <w:sz w:val="40"/>
          <w:szCs w:val="40"/>
        </w:rPr>
      </w:pPr>
    </w:p>
    <w:p w14:paraId="14CA91D2" w14:textId="5A328859" w:rsidR="00712EB6" w:rsidRDefault="00C8492A">
      <w:pPr>
        <w:rPr>
          <w:b/>
          <w:bCs/>
          <w:color w:val="44546A" w:themeColor="text2"/>
          <w:sz w:val="40"/>
          <w:szCs w:val="40"/>
        </w:rPr>
      </w:pPr>
      <w:r w:rsidRPr="00C8492A">
        <w:rPr>
          <w:b/>
          <w:bCs/>
          <w:color w:val="44546A" w:themeColor="text2"/>
          <w:sz w:val="40"/>
          <w:szCs w:val="40"/>
        </w:rPr>
        <w:t>Polypharmacy ALS Take Home</w:t>
      </w:r>
      <w:r>
        <w:rPr>
          <w:b/>
          <w:bCs/>
          <w:color w:val="44546A" w:themeColor="text2"/>
          <w:sz w:val="40"/>
          <w:szCs w:val="40"/>
        </w:rPr>
        <w:t xml:space="preserve"> – Day 2</w:t>
      </w:r>
    </w:p>
    <w:p w14:paraId="7B251BAD" w14:textId="77777777" w:rsidR="00C8492A" w:rsidRDefault="00C8492A" w:rsidP="00C8492A">
      <w:pPr>
        <w:rPr>
          <w:rFonts w:eastAsia="Times New Roman"/>
        </w:rPr>
      </w:pPr>
    </w:p>
    <w:p w14:paraId="653B9852" w14:textId="726DD8DA" w:rsidR="00C8492A" w:rsidRDefault="00C8492A" w:rsidP="00C8492A">
      <w:pPr>
        <w:rPr>
          <w:rFonts w:eastAsia="Times New Roman"/>
        </w:rPr>
      </w:pPr>
      <w:r>
        <w:rPr>
          <w:rFonts w:eastAsia="Times New Roman"/>
        </w:rPr>
        <w:t>Thanks again for your great participation in Day 2. Its not an easy session.</w:t>
      </w:r>
    </w:p>
    <w:p w14:paraId="3A4F6DFC" w14:textId="77777777" w:rsidR="00C8492A" w:rsidRDefault="00C8492A" w:rsidP="00C8492A">
      <w:pPr>
        <w:rPr>
          <w:rFonts w:eastAsia="Times New Roman"/>
        </w:rPr>
      </w:pPr>
      <w:r>
        <w:rPr>
          <w:rFonts w:eastAsia="Times New Roman"/>
        </w:rPr>
        <w:t>Below are some of the resources we said we would send to you along with the “home work”</w:t>
      </w:r>
    </w:p>
    <w:p w14:paraId="143B417A" w14:textId="77777777" w:rsidR="00C8492A" w:rsidRDefault="00C8492A" w:rsidP="00C8492A">
      <w:pPr>
        <w:rPr>
          <w:rFonts w:eastAsia="Times New Roman"/>
        </w:rPr>
      </w:pPr>
    </w:p>
    <w:p w14:paraId="404BB27F" w14:textId="77777777" w:rsidR="00C8492A" w:rsidRDefault="00C8492A" w:rsidP="00C8492A">
      <w:pPr>
        <w:spacing w:line="216" w:lineRule="auto"/>
        <w:ind w:left="360" w:hanging="360"/>
        <w:rPr>
          <w:rFonts w:eastAsia="Times New Roman"/>
        </w:rPr>
      </w:pPr>
      <w:r>
        <w:rPr>
          <w:rFonts w:eastAsia="Times New Roman"/>
        </w:rPr>
        <w:t>Sam’s story </w:t>
      </w:r>
      <w:hyperlink r:id="rId6" w:history="1">
        <w:r>
          <w:rPr>
            <w:rStyle w:val="Hyperlink"/>
            <w:rFonts w:eastAsia="Times New Roman"/>
          </w:rPr>
          <w:t>www.youtube.com/watch?v=PRd_PhvdQe8</w:t>
        </w:r>
      </w:hyperlink>
    </w:p>
    <w:p w14:paraId="330B8F6C" w14:textId="77777777" w:rsidR="00C8492A" w:rsidRDefault="00C8492A" w:rsidP="00C8492A">
      <w:pPr>
        <w:spacing w:line="216" w:lineRule="auto"/>
        <w:ind w:left="360" w:hanging="360"/>
        <w:rPr>
          <w:rFonts w:eastAsia="Times New Roman"/>
        </w:rPr>
      </w:pPr>
      <w:r>
        <w:rPr>
          <w:rFonts w:eastAsia="Times New Roman"/>
        </w:rPr>
        <w:t xml:space="preserve">See also </w:t>
      </w:r>
      <w:hyperlink r:id="rId7" w:history="1">
        <w:r>
          <w:rPr>
            <w:rStyle w:val="Hyperlink"/>
            <w:rFonts w:eastAsia="Times New Roman"/>
          </w:rPr>
          <w:t>www.nice.org.uk/news/blog/my-laundry-list-of-health-conditions</w:t>
        </w:r>
      </w:hyperlink>
    </w:p>
    <w:p w14:paraId="5D8A018B" w14:textId="77777777" w:rsidR="00C8492A" w:rsidRDefault="00C8492A" w:rsidP="00C8492A">
      <w:pPr>
        <w:spacing w:line="216" w:lineRule="auto"/>
        <w:ind w:left="360" w:hanging="360"/>
        <w:rPr>
          <w:rFonts w:eastAsia="Times New Roman"/>
        </w:rPr>
      </w:pPr>
      <w:r>
        <w:rPr>
          <w:rFonts w:eastAsia="Times New Roman"/>
        </w:rPr>
        <w:t>Oliver’s story    </w:t>
      </w:r>
      <w:hyperlink r:id="rId8" w:history="1">
        <w:r>
          <w:rPr>
            <w:rStyle w:val="Hyperlink"/>
            <w:rFonts w:eastAsia="Times New Roman"/>
          </w:rPr>
          <w:t>https://youtu.be/DzihtjzdMGY</w:t>
        </w:r>
      </w:hyperlink>
    </w:p>
    <w:p w14:paraId="126A0D23" w14:textId="77777777" w:rsidR="00C8492A" w:rsidRDefault="00C8492A" w:rsidP="00C8492A">
      <w:pPr>
        <w:spacing w:line="216" w:lineRule="auto"/>
        <w:ind w:left="360" w:hanging="360"/>
        <w:rPr>
          <w:rFonts w:eastAsia="Times New Roman"/>
        </w:rPr>
      </w:pPr>
      <w:r>
        <w:rPr>
          <w:rFonts w:eastAsia="Times New Roman"/>
        </w:rPr>
        <w:t>Montgomerie ruling  </w:t>
      </w:r>
      <w:hyperlink r:id="rId9" w:history="1">
        <w:r>
          <w:rPr>
            <w:rStyle w:val="Hyperlink"/>
            <w:rFonts w:eastAsia="Times New Roman"/>
          </w:rPr>
          <w:t>https://www.bmj.com/content/350/bmj.h1481</w:t>
        </w:r>
      </w:hyperlink>
    </w:p>
    <w:p w14:paraId="0986B0D0" w14:textId="77777777" w:rsidR="00C8492A" w:rsidRDefault="00C8492A" w:rsidP="00C8492A">
      <w:pPr>
        <w:spacing w:line="216" w:lineRule="auto"/>
        <w:ind w:left="360" w:hanging="360"/>
        <w:rPr>
          <w:rFonts w:eastAsia="Times New Roman"/>
        </w:rPr>
      </w:pPr>
    </w:p>
    <w:p w14:paraId="0F39DEC7" w14:textId="7EF8126B" w:rsidR="00C8492A" w:rsidRDefault="00C8492A" w:rsidP="00C8492A">
      <w:pPr>
        <w:spacing w:line="216" w:lineRule="auto"/>
        <w:ind w:hanging="36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7FABE47" wp14:editId="7805937D">
            <wp:extent cx="1802845" cy="2552700"/>
            <wp:effectExtent l="0" t="0" r="6985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31" cy="259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2926" w14:textId="77777777" w:rsidR="00C8492A" w:rsidRDefault="00C8492A" w:rsidP="00C8492A">
      <w:pPr>
        <w:rPr>
          <w:rFonts w:eastAsia="Times New Roman"/>
        </w:rPr>
      </w:pPr>
    </w:p>
    <w:p w14:paraId="184B5AC4" w14:textId="77777777" w:rsidR="00C8492A" w:rsidRDefault="00C8492A" w:rsidP="00C8492A">
      <w:pPr>
        <w:rPr>
          <w:rFonts w:eastAsia="Times New Roman"/>
        </w:rPr>
      </w:pPr>
    </w:p>
    <w:p w14:paraId="0A320DA1" w14:textId="3D419F79" w:rsidR="00C8492A" w:rsidRDefault="00C8492A">
      <w:pPr>
        <w:rPr>
          <w:b/>
          <w:bCs/>
          <w:color w:val="44546A" w:themeColor="text2"/>
          <w:sz w:val="40"/>
          <w:szCs w:val="40"/>
        </w:rPr>
      </w:pPr>
    </w:p>
    <w:p w14:paraId="198FB176" w14:textId="77777777" w:rsidR="00C8492A" w:rsidRPr="00C8492A" w:rsidRDefault="00C8492A">
      <w:pPr>
        <w:rPr>
          <w:b/>
          <w:bCs/>
          <w:color w:val="44546A" w:themeColor="text2"/>
          <w:sz w:val="40"/>
          <w:szCs w:val="40"/>
        </w:rPr>
      </w:pPr>
    </w:p>
    <w:sectPr w:rsidR="00C8492A" w:rsidRPr="00C8492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5555" w14:textId="77777777" w:rsidR="00612126" w:rsidRDefault="00612126" w:rsidP="00167341">
      <w:pPr>
        <w:spacing w:after="0" w:line="240" w:lineRule="auto"/>
      </w:pPr>
      <w:r>
        <w:separator/>
      </w:r>
    </w:p>
  </w:endnote>
  <w:endnote w:type="continuationSeparator" w:id="0">
    <w:p w14:paraId="273637C6" w14:textId="77777777" w:rsidR="00612126" w:rsidRDefault="00612126" w:rsidP="0016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8EAA" w14:textId="4A168CB8" w:rsidR="001273A8" w:rsidRDefault="00C8492A">
    <w:pPr>
      <w:pStyle w:val="Footer"/>
    </w:pPr>
    <w:r>
      <w:t>July</w:t>
    </w:r>
    <w:r w:rsidR="001273A8">
      <w:t xml:space="preserve"> 2021</w:t>
    </w:r>
  </w:p>
  <w:p w14:paraId="7AD238BB" w14:textId="4A97FB58" w:rsidR="001273A8" w:rsidRDefault="001273A8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3A04" w14:textId="77777777" w:rsidR="00612126" w:rsidRDefault="00612126" w:rsidP="00167341">
      <w:pPr>
        <w:spacing w:after="0" w:line="240" w:lineRule="auto"/>
      </w:pPr>
      <w:r>
        <w:separator/>
      </w:r>
    </w:p>
  </w:footnote>
  <w:footnote w:type="continuationSeparator" w:id="0">
    <w:p w14:paraId="6B1FF10B" w14:textId="77777777" w:rsidR="00612126" w:rsidRDefault="00612126" w:rsidP="0016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1DF3" w14:textId="4E8E47D7" w:rsidR="00167341" w:rsidRDefault="00167341" w:rsidP="00167341">
    <w:pPr>
      <w:pStyle w:val="Header"/>
      <w:jc w:val="right"/>
    </w:pPr>
    <w:r>
      <w:rPr>
        <w:noProof/>
      </w:rPr>
      <w:drawing>
        <wp:inline distT="0" distB="0" distL="0" distR="0" wp14:anchorId="4366EC3B" wp14:editId="5E816734">
          <wp:extent cx="1733550" cy="548005"/>
          <wp:effectExtent l="0" t="0" r="0" b="444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41"/>
    <w:rsid w:val="001273A8"/>
    <w:rsid w:val="00127628"/>
    <w:rsid w:val="00167341"/>
    <w:rsid w:val="001C1556"/>
    <w:rsid w:val="00263F7D"/>
    <w:rsid w:val="00372F10"/>
    <w:rsid w:val="00437AD7"/>
    <w:rsid w:val="004A6DDD"/>
    <w:rsid w:val="00612126"/>
    <w:rsid w:val="006318C0"/>
    <w:rsid w:val="0085589D"/>
    <w:rsid w:val="00894E90"/>
    <w:rsid w:val="00B52751"/>
    <w:rsid w:val="00B92A42"/>
    <w:rsid w:val="00C271CE"/>
    <w:rsid w:val="00C8492A"/>
    <w:rsid w:val="00E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581F"/>
  <w15:chartTrackingRefBased/>
  <w15:docId w15:val="{888D800D-2994-46EA-A8D8-0C18EEA7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41"/>
  </w:style>
  <w:style w:type="paragraph" w:styleId="Footer">
    <w:name w:val="footer"/>
    <w:basedOn w:val="Normal"/>
    <w:link w:val="FooterChar"/>
    <w:uiPriority w:val="99"/>
    <w:unhideWhenUsed/>
    <w:rsid w:val="0016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41"/>
  </w:style>
  <w:style w:type="character" w:styleId="Hyperlink">
    <w:name w:val="Hyperlink"/>
    <w:basedOn w:val="DefaultParagraphFont"/>
    <w:uiPriority w:val="99"/>
    <w:semiHidden/>
    <w:unhideWhenUsed/>
    <w:rsid w:val="00C849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youtu.be%2FDzihtjzdMGY&amp;data=04%7C01%7CHeather.Bowles%40wessexahsn.net%7C3f4d233ea7f64851cff608d92b43e4f9%7C83777d80488347de82e432532846a82d%7C0%7C0%7C637588392864212301%7CUnknown%7CTWFpbGZsb3d8eyJWIjoiMC4wLjAwMDAiLCJQIjoiV2luMzIiLCJBTiI6Ik1haWwiLCJXVCI6Mn0%3D%7C1000&amp;sdata=PFEV8h6Qvbqq9HXuNKy8c%2BzsGQKBqT6Vd%2B4mmiU5V3E%3D&amp;reserved=0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gbr01.safelinks.protection.outlook.com/?url=http%3A%2F%2Fwww.nice.org.uk%2Fnews%2Fblog%2Fmy-laundry-list-of-health-conditions&amp;data=04%7C01%7CHeather.Bowles%40wessexahsn.net%7C3f4d233ea7f64851cff608d92b43e4f9%7C83777d80488347de82e432532846a82d%7C0%7C0%7C637588392864202342%7CUnknown%7CTWFpbGZsb3d8eyJWIjoiMC4wLjAwMDAiLCJQIjoiV2luMzIiLCJBTiI6Ik1haWwiLCJXVCI6Mn0%3D%7C1000&amp;sdata=FPNJA0%2F989w4D1ZMafxjz7zI2o%2FPjruJsTC3%2Fu7NPcc%3D&amp;reserved=0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%3A%2F%2Fwww.youtube.com%2Fwatch%3Fv%3DPRd_PhvdQe8&amp;data=04%7C01%7CHeather.Bowles%40wessexahsn.net%7C3f4d233ea7f64851cff608d92b43e4f9%7C83777d80488347de82e432532846a82d%7C0%7C0%7C637588392864202342%7CUnknown%7CTWFpbGZsb3d8eyJWIjoiMC4wLjAwMDAiLCJQIjoiV2luMzIiLCJBTiI6Ik1haWwiLCJXVCI6Mn0%3D%7C1000&amp;sdata=vrW7IcftSPfpdcId5v398OUANiZUNcNeRBKhsp7F%2F9Y%3D&amp;reserved=0" TargetMode="External"/><Relationship Id="rId11" Type="http://schemas.openxmlformats.org/officeDocument/2006/relationships/image" Target="cid:4CF6FD76-2059-4E77-8A9F-071CA455B0C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gbr01.safelinks.protection.outlook.com/?url=https%3A%2F%2Fwww.bmj.com%2Fcontent%2F350%2Fbmj.h1481&amp;data=04%7C01%7CHeather.Bowles%40wessexahsn.net%7C3f4d233ea7f64851cff608d92b43e4f9%7C83777d80488347de82e432532846a82d%7C0%7C0%7C637588392864212301%7CUnknown%7CTWFpbGZsb3d8eyJWIjoiMC4wLjAwMDAiLCJQIjoiV2luMzIiLCJBTiI6Ik1haWwiLCJXVCI6Mn0%3D%7C1000&amp;sdata=283VeICWX7oq7dRXg6KSpPRWqpnZNVqcFKIk%2B1O67So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88E2FF2F28458D81D12AA9A41BF7" ma:contentTypeVersion="14" ma:contentTypeDescription="Create a new document." ma:contentTypeScope="" ma:versionID="56673d24e3af59a4c2104f71f86acf2e">
  <xsd:schema xmlns:xsd="http://www.w3.org/2001/XMLSchema" xmlns:xs="http://www.w3.org/2001/XMLSchema" xmlns:p="http://schemas.microsoft.com/office/2006/metadata/properties" xmlns:ns1="http://schemas.microsoft.com/sharepoint/v3" xmlns:ns2="1fb583e4-9c5f-46af-abc4-68d37c697cec" xmlns:ns3="31ce1eff-dceb-4027-8ff2-96c1a1ae22b6" targetNamespace="http://schemas.microsoft.com/office/2006/metadata/properties" ma:root="true" ma:fieldsID="88e14d74195becfb92948846b778f99f" ns1:_="" ns2:_="" ns3:_="">
    <xsd:import namespace="http://schemas.microsoft.com/sharepoint/v3"/>
    <xsd:import namespace="1fb583e4-9c5f-46af-abc4-68d37c697cec"/>
    <xsd:import namespace="31ce1eff-dceb-4027-8ff2-96c1a1ae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583e4-9c5f-46af-abc4-68d37c697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e1eff-dceb-4027-8ff2-96c1a1ae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EB199-136D-45BB-BAD3-8EC451520376}"/>
</file>

<file path=customXml/itemProps2.xml><?xml version="1.0" encoding="utf-8"?>
<ds:datastoreItem xmlns:ds="http://schemas.openxmlformats.org/officeDocument/2006/customXml" ds:itemID="{DDB2F497-7831-460A-AE53-B8ED4A8F64DD}"/>
</file>

<file path=customXml/itemProps3.xml><?xml version="1.0" encoding="utf-8"?>
<ds:datastoreItem xmlns:ds="http://schemas.openxmlformats.org/officeDocument/2006/customXml" ds:itemID="{58F549B6-F2BA-4B1E-A341-1BAA411EE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Bowles</dc:creator>
  <cp:keywords/>
  <dc:description/>
  <cp:lastModifiedBy>Heather Bowles</cp:lastModifiedBy>
  <cp:revision>2</cp:revision>
  <dcterms:created xsi:type="dcterms:W3CDTF">2021-07-22T18:11:00Z</dcterms:created>
  <dcterms:modified xsi:type="dcterms:W3CDTF">2021-07-22T18:11:00Z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0x010100BECF88E2FF2F28458D81D12AA9A41BF7</vt:lpwstr>
  </property>
</Properties>
</file>